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030" w:rsidRPr="006D4DF2" w:rsidRDefault="00512030" w:rsidP="00512030">
      <w:pPr>
        <w:spacing w:line="560" w:lineRule="exact"/>
        <w:rPr>
          <w:rFonts w:eastAsia="黑体"/>
          <w:sz w:val="32"/>
          <w:szCs w:val="32"/>
        </w:rPr>
      </w:pPr>
      <w:r w:rsidRPr="006D4DF2">
        <w:rPr>
          <w:rFonts w:eastAsia="黑体" w:hAnsi="黑体"/>
          <w:sz w:val="32"/>
          <w:szCs w:val="32"/>
        </w:rPr>
        <w:t>附件</w:t>
      </w:r>
    </w:p>
    <w:p w:rsidR="00512030" w:rsidRPr="006D4DF2" w:rsidRDefault="00512030" w:rsidP="00512030">
      <w:pPr>
        <w:spacing w:line="560" w:lineRule="exact"/>
        <w:rPr>
          <w:rFonts w:eastAsia="仿宋_GB2312"/>
          <w:sz w:val="32"/>
          <w:szCs w:val="32"/>
        </w:rPr>
      </w:pPr>
    </w:p>
    <w:p w:rsidR="00512030" w:rsidRPr="006D4DF2" w:rsidRDefault="00512030" w:rsidP="00512030">
      <w:pPr>
        <w:spacing w:line="560" w:lineRule="exact"/>
        <w:jc w:val="center"/>
        <w:rPr>
          <w:rFonts w:eastAsia="方正小标宋简体"/>
          <w:sz w:val="44"/>
          <w:szCs w:val="44"/>
        </w:rPr>
      </w:pPr>
      <w:bookmarkStart w:id="0" w:name="_GoBack"/>
      <w:r w:rsidRPr="006D4DF2">
        <w:rPr>
          <w:rFonts w:eastAsia="方正小标宋简体"/>
          <w:sz w:val="44"/>
          <w:szCs w:val="44"/>
        </w:rPr>
        <w:t>省安监局安全生产大检查工作领导小组</w:t>
      </w:r>
    </w:p>
    <w:p w:rsidR="00512030" w:rsidRPr="006D4DF2" w:rsidRDefault="00512030" w:rsidP="00512030">
      <w:pPr>
        <w:spacing w:line="560" w:lineRule="exact"/>
        <w:jc w:val="center"/>
        <w:rPr>
          <w:rFonts w:eastAsia="方正小标宋简体"/>
          <w:sz w:val="44"/>
          <w:szCs w:val="44"/>
        </w:rPr>
      </w:pPr>
      <w:r w:rsidRPr="006D4DF2">
        <w:rPr>
          <w:rFonts w:eastAsia="方正小标宋简体"/>
          <w:sz w:val="44"/>
          <w:szCs w:val="44"/>
        </w:rPr>
        <w:t>及其办公室组成</w:t>
      </w:r>
      <w:bookmarkEnd w:id="0"/>
    </w:p>
    <w:p w:rsidR="00512030" w:rsidRPr="006D4DF2" w:rsidRDefault="00512030" w:rsidP="00512030">
      <w:pPr>
        <w:spacing w:line="560" w:lineRule="exact"/>
        <w:ind w:firstLineChars="200" w:firstLine="640"/>
        <w:rPr>
          <w:rFonts w:eastAsia="仿宋_GB2312"/>
          <w:sz w:val="32"/>
          <w:szCs w:val="32"/>
        </w:rPr>
      </w:pPr>
      <w:r w:rsidRPr="006D4DF2">
        <w:rPr>
          <w:rFonts w:eastAsia="仿宋_GB2312"/>
          <w:sz w:val="32"/>
          <w:szCs w:val="32"/>
        </w:rPr>
        <w:t xml:space="preserve"> </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为认真贯彻落实省安委会关于深入开展全省安全生产大检查工作的部署和要求，统筹推动大检查工作扎实开展，决定成立省安监局安全生产大检查工作领导小组及其办公室。</w:t>
      </w:r>
    </w:p>
    <w:p w:rsidR="00512030" w:rsidRPr="006D4DF2" w:rsidRDefault="00512030" w:rsidP="00512030">
      <w:pPr>
        <w:spacing w:line="560" w:lineRule="exact"/>
        <w:ind w:firstLineChars="200" w:firstLine="640"/>
        <w:rPr>
          <w:rFonts w:eastAsia="黑体"/>
          <w:sz w:val="32"/>
          <w:szCs w:val="32"/>
        </w:rPr>
      </w:pPr>
      <w:r w:rsidRPr="006D4DF2">
        <w:rPr>
          <w:rFonts w:eastAsia="黑体" w:hAnsi="黑体"/>
          <w:sz w:val="32"/>
          <w:szCs w:val="32"/>
        </w:rPr>
        <w:t>一、安全生产大检查工作领导小组</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负责安全生产大检查组织领导、综合协调、督促检查、工作考核、舆论宣传、情况交流和服务保障等工作，下设大检查工作领导小组办公室。</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组</w:t>
      </w:r>
      <w:r w:rsidRPr="006D4DF2">
        <w:rPr>
          <w:rFonts w:eastAsia="仿宋"/>
          <w:sz w:val="32"/>
          <w:szCs w:val="32"/>
        </w:rPr>
        <w:t xml:space="preserve">  </w:t>
      </w:r>
      <w:r w:rsidRPr="006D4DF2">
        <w:rPr>
          <w:rFonts w:eastAsia="仿宋"/>
          <w:sz w:val="32"/>
          <w:szCs w:val="32"/>
        </w:rPr>
        <w:t>长</w:t>
      </w:r>
      <w:r w:rsidRPr="006D4DF2">
        <w:rPr>
          <w:rFonts w:eastAsia="仿宋"/>
          <w:sz w:val="32"/>
          <w:szCs w:val="32"/>
        </w:rPr>
        <w:t xml:space="preserve">: </w:t>
      </w:r>
      <w:r w:rsidRPr="006D4DF2">
        <w:rPr>
          <w:rFonts w:eastAsia="仿宋"/>
          <w:sz w:val="32"/>
          <w:szCs w:val="32"/>
        </w:rPr>
        <w:t>李大剑</w:t>
      </w:r>
      <w:r w:rsidRPr="006D4DF2">
        <w:rPr>
          <w:rFonts w:eastAsia="仿宋"/>
          <w:sz w:val="32"/>
          <w:szCs w:val="32"/>
        </w:rPr>
        <w:t xml:space="preserve">  </w:t>
      </w:r>
      <w:r w:rsidRPr="006D4DF2">
        <w:rPr>
          <w:rFonts w:eastAsia="仿宋"/>
          <w:sz w:val="32"/>
          <w:szCs w:val="32"/>
        </w:rPr>
        <w:t>省安监局党组书记、局长</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副组长</w:t>
      </w:r>
      <w:r w:rsidRPr="006D4DF2">
        <w:rPr>
          <w:rFonts w:eastAsia="仿宋"/>
          <w:sz w:val="32"/>
          <w:szCs w:val="32"/>
        </w:rPr>
        <w:t xml:space="preserve">: </w:t>
      </w:r>
      <w:r w:rsidRPr="006D4DF2">
        <w:rPr>
          <w:rFonts w:eastAsia="仿宋"/>
          <w:sz w:val="32"/>
          <w:szCs w:val="32"/>
        </w:rPr>
        <w:t>罗德龙</w:t>
      </w:r>
      <w:r w:rsidRPr="006D4DF2">
        <w:rPr>
          <w:rFonts w:eastAsia="仿宋"/>
          <w:sz w:val="32"/>
          <w:szCs w:val="32"/>
        </w:rPr>
        <w:t xml:space="preserve">  </w:t>
      </w:r>
      <w:r w:rsidRPr="006D4DF2">
        <w:rPr>
          <w:rFonts w:eastAsia="仿宋"/>
          <w:sz w:val="32"/>
          <w:szCs w:val="32"/>
        </w:rPr>
        <w:t>省安监局党组成员、副局长</w:t>
      </w:r>
    </w:p>
    <w:p w:rsidR="00512030" w:rsidRPr="006D4DF2" w:rsidRDefault="00512030" w:rsidP="00512030">
      <w:pPr>
        <w:spacing w:line="560" w:lineRule="exact"/>
        <w:ind w:firstLineChars="600" w:firstLine="1920"/>
        <w:rPr>
          <w:rFonts w:eastAsia="仿宋"/>
          <w:sz w:val="32"/>
          <w:szCs w:val="32"/>
        </w:rPr>
      </w:pPr>
      <w:proofErr w:type="gramStart"/>
      <w:r w:rsidRPr="006D4DF2">
        <w:rPr>
          <w:rFonts w:eastAsia="仿宋"/>
          <w:sz w:val="32"/>
          <w:szCs w:val="32"/>
        </w:rPr>
        <w:t>朱崇洲</w:t>
      </w:r>
      <w:proofErr w:type="gramEnd"/>
      <w:r w:rsidRPr="006D4DF2">
        <w:rPr>
          <w:rFonts w:eastAsia="仿宋"/>
          <w:sz w:val="32"/>
          <w:szCs w:val="32"/>
        </w:rPr>
        <w:t xml:space="preserve">  </w:t>
      </w:r>
      <w:r w:rsidRPr="006D4DF2">
        <w:rPr>
          <w:rFonts w:eastAsia="仿宋"/>
          <w:sz w:val="32"/>
          <w:szCs w:val="32"/>
        </w:rPr>
        <w:t>省安监局党组成员、副局长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杨国庆</w:t>
      </w:r>
      <w:r w:rsidRPr="006D4DF2">
        <w:rPr>
          <w:rFonts w:eastAsia="仿宋"/>
          <w:sz w:val="32"/>
          <w:szCs w:val="32"/>
        </w:rPr>
        <w:t xml:space="preserve">  </w:t>
      </w:r>
      <w:r w:rsidRPr="006D4DF2">
        <w:rPr>
          <w:rFonts w:eastAsia="仿宋"/>
          <w:sz w:val="32"/>
          <w:szCs w:val="32"/>
        </w:rPr>
        <w:t>省安监局党组成员、副局长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郑京杰</w:t>
      </w:r>
      <w:r w:rsidRPr="006D4DF2">
        <w:rPr>
          <w:rFonts w:eastAsia="仿宋"/>
          <w:sz w:val="32"/>
          <w:szCs w:val="32"/>
        </w:rPr>
        <w:t xml:space="preserve">  </w:t>
      </w:r>
      <w:r w:rsidRPr="006D4DF2">
        <w:rPr>
          <w:rFonts w:eastAsia="仿宋"/>
          <w:sz w:val="32"/>
          <w:szCs w:val="32"/>
        </w:rPr>
        <w:t>省安监局总工程师</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郝去吾</w:t>
      </w:r>
      <w:r w:rsidRPr="006D4DF2">
        <w:rPr>
          <w:rFonts w:eastAsia="仿宋"/>
          <w:sz w:val="32"/>
          <w:szCs w:val="32"/>
        </w:rPr>
        <w:t xml:space="preserve">  </w:t>
      </w:r>
      <w:r w:rsidRPr="006D4DF2">
        <w:rPr>
          <w:rFonts w:eastAsia="仿宋"/>
          <w:sz w:val="32"/>
          <w:szCs w:val="32"/>
        </w:rPr>
        <w:t>省安监局巡视员</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龚伟兵</w:t>
      </w:r>
      <w:r w:rsidRPr="006D4DF2">
        <w:rPr>
          <w:rFonts w:eastAsia="仿宋"/>
          <w:sz w:val="32"/>
          <w:szCs w:val="32"/>
        </w:rPr>
        <w:t xml:space="preserve">  </w:t>
      </w:r>
      <w:r w:rsidRPr="006D4DF2">
        <w:rPr>
          <w:rFonts w:eastAsia="仿宋"/>
          <w:sz w:val="32"/>
          <w:szCs w:val="32"/>
        </w:rPr>
        <w:t>省安监局副巡视员</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胡金文</w:t>
      </w:r>
      <w:r w:rsidRPr="006D4DF2">
        <w:rPr>
          <w:rFonts w:eastAsia="仿宋"/>
          <w:sz w:val="32"/>
          <w:szCs w:val="32"/>
        </w:rPr>
        <w:t xml:space="preserve">  </w:t>
      </w:r>
      <w:r w:rsidRPr="006D4DF2">
        <w:rPr>
          <w:rFonts w:eastAsia="仿宋"/>
          <w:sz w:val="32"/>
          <w:szCs w:val="32"/>
        </w:rPr>
        <w:t>省安监局副巡视员</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lastRenderedPageBreak/>
        <w:t>成</w:t>
      </w:r>
      <w:r w:rsidRPr="006D4DF2">
        <w:rPr>
          <w:rFonts w:eastAsia="仿宋"/>
          <w:sz w:val="32"/>
          <w:szCs w:val="32"/>
        </w:rPr>
        <w:t xml:space="preserve">  </w:t>
      </w:r>
      <w:r w:rsidRPr="006D4DF2">
        <w:rPr>
          <w:rFonts w:eastAsia="仿宋"/>
          <w:sz w:val="32"/>
          <w:szCs w:val="32"/>
        </w:rPr>
        <w:t>员</w:t>
      </w:r>
      <w:r w:rsidRPr="006D4DF2">
        <w:rPr>
          <w:rFonts w:eastAsia="仿宋"/>
          <w:sz w:val="32"/>
          <w:szCs w:val="32"/>
        </w:rPr>
        <w:t xml:space="preserve">: </w:t>
      </w:r>
      <w:r w:rsidRPr="006D4DF2">
        <w:rPr>
          <w:rFonts w:eastAsia="仿宋"/>
          <w:sz w:val="32"/>
          <w:szCs w:val="32"/>
        </w:rPr>
        <w:t>龚永华</w:t>
      </w:r>
      <w:r w:rsidRPr="006D4DF2">
        <w:rPr>
          <w:rFonts w:eastAsia="仿宋"/>
          <w:sz w:val="32"/>
          <w:szCs w:val="32"/>
        </w:rPr>
        <w:t xml:space="preserve">  </w:t>
      </w:r>
      <w:r w:rsidRPr="006D4DF2">
        <w:rPr>
          <w:rFonts w:eastAsia="仿宋"/>
          <w:sz w:val="32"/>
          <w:szCs w:val="32"/>
        </w:rPr>
        <w:t>省安监局办公室主任</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汪</w:t>
      </w:r>
      <w:r w:rsidRPr="006D4DF2">
        <w:rPr>
          <w:rFonts w:eastAsia="仿宋"/>
          <w:sz w:val="32"/>
          <w:szCs w:val="32"/>
        </w:rPr>
        <w:t xml:space="preserve">  </w:t>
      </w:r>
      <w:r w:rsidRPr="006D4DF2">
        <w:rPr>
          <w:rFonts w:eastAsia="仿宋"/>
          <w:sz w:val="32"/>
          <w:szCs w:val="32"/>
        </w:rPr>
        <w:t>东</w:t>
      </w:r>
      <w:r w:rsidRPr="006D4DF2">
        <w:rPr>
          <w:rFonts w:eastAsia="仿宋"/>
          <w:sz w:val="32"/>
          <w:szCs w:val="32"/>
        </w:rPr>
        <w:t xml:space="preserve">  </w:t>
      </w:r>
      <w:r w:rsidRPr="006D4DF2">
        <w:rPr>
          <w:rFonts w:eastAsia="仿宋"/>
          <w:sz w:val="32"/>
          <w:szCs w:val="32"/>
        </w:rPr>
        <w:t>省安监局综合协调处处长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谭德明</w:t>
      </w:r>
      <w:r w:rsidRPr="006D4DF2">
        <w:rPr>
          <w:rFonts w:eastAsia="仿宋"/>
          <w:sz w:val="32"/>
          <w:szCs w:val="32"/>
        </w:rPr>
        <w:t xml:space="preserve">  </w:t>
      </w:r>
      <w:r w:rsidRPr="006D4DF2">
        <w:rPr>
          <w:rFonts w:eastAsia="仿宋"/>
          <w:sz w:val="32"/>
          <w:szCs w:val="32"/>
        </w:rPr>
        <w:t>省安监局政策法规处处长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刘云生</w:t>
      </w:r>
      <w:r w:rsidRPr="006D4DF2">
        <w:rPr>
          <w:rFonts w:eastAsia="仿宋"/>
          <w:sz w:val="32"/>
          <w:szCs w:val="32"/>
        </w:rPr>
        <w:t xml:space="preserve">  </w:t>
      </w:r>
      <w:r w:rsidRPr="006D4DF2">
        <w:rPr>
          <w:rFonts w:eastAsia="仿宋"/>
          <w:sz w:val="32"/>
          <w:szCs w:val="32"/>
        </w:rPr>
        <w:t>省安监局非煤矿山处处长</w:t>
      </w:r>
    </w:p>
    <w:p w:rsidR="00512030" w:rsidRPr="006D4DF2" w:rsidRDefault="00512030" w:rsidP="00512030">
      <w:pPr>
        <w:spacing w:line="560" w:lineRule="exact"/>
        <w:ind w:firstLineChars="600" w:firstLine="1920"/>
        <w:rPr>
          <w:rFonts w:eastAsia="仿宋"/>
          <w:sz w:val="32"/>
          <w:szCs w:val="32"/>
        </w:rPr>
      </w:pPr>
      <w:proofErr w:type="gramStart"/>
      <w:r w:rsidRPr="006D4DF2">
        <w:rPr>
          <w:rFonts w:eastAsia="仿宋"/>
          <w:sz w:val="32"/>
          <w:szCs w:val="32"/>
        </w:rPr>
        <w:t>李兵荣</w:t>
      </w:r>
      <w:proofErr w:type="gramEnd"/>
      <w:r w:rsidRPr="006D4DF2">
        <w:rPr>
          <w:rFonts w:eastAsia="仿宋"/>
          <w:sz w:val="32"/>
          <w:szCs w:val="32"/>
        </w:rPr>
        <w:t xml:space="preserve">  </w:t>
      </w:r>
      <w:r w:rsidRPr="006D4DF2">
        <w:rPr>
          <w:rFonts w:eastAsia="仿宋"/>
          <w:sz w:val="32"/>
          <w:szCs w:val="32"/>
        </w:rPr>
        <w:t>省安监局烟花爆竹处处长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范志宇</w:t>
      </w:r>
      <w:r w:rsidRPr="006D4DF2">
        <w:rPr>
          <w:rFonts w:eastAsia="仿宋"/>
          <w:sz w:val="32"/>
          <w:szCs w:val="32"/>
        </w:rPr>
        <w:t xml:space="preserve">  </w:t>
      </w:r>
      <w:r w:rsidRPr="006D4DF2">
        <w:rPr>
          <w:rFonts w:eastAsia="仿宋"/>
          <w:sz w:val="32"/>
          <w:szCs w:val="32"/>
        </w:rPr>
        <w:t>省安监</w:t>
      </w:r>
      <w:proofErr w:type="gramStart"/>
      <w:r w:rsidRPr="006D4DF2">
        <w:rPr>
          <w:rFonts w:eastAsia="仿宋"/>
          <w:sz w:val="32"/>
          <w:szCs w:val="32"/>
        </w:rPr>
        <w:t>局危险</w:t>
      </w:r>
      <w:proofErr w:type="gramEnd"/>
      <w:r w:rsidRPr="006D4DF2">
        <w:rPr>
          <w:rFonts w:eastAsia="仿宋"/>
          <w:sz w:val="32"/>
          <w:szCs w:val="32"/>
        </w:rPr>
        <w:t>化学品处处长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王自力</w:t>
      </w:r>
      <w:r w:rsidRPr="006D4DF2">
        <w:rPr>
          <w:rFonts w:eastAsia="仿宋"/>
          <w:sz w:val="32"/>
          <w:szCs w:val="32"/>
        </w:rPr>
        <w:t xml:space="preserve">  </w:t>
      </w:r>
      <w:r w:rsidRPr="006D4DF2">
        <w:rPr>
          <w:rFonts w:eastAsia="仿宋"/>
          <w:sz w:val="32"/>
          <w:szCs w:val="32"/>
        </w:rPr>
        <w:t>省安监局工贸处处长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黄永恒</w:t>
      </w:r>
      <w:r w:rsidRPr="006D4DF2">
        <w:rPr>
          <w:rFonts w:eastAsia="仿宋"/>
          <w:sz w:val="32"/>
          <w:szCs w:val="32"/>
        </w:rPr>
        <w:t xml:space="preserve">  </w:t>
      </w:r>
      <w:r w:rsidRPr="006D4DF2">
        <w:rPr>
          <w:rFonts w:eastAsia="仿宋"/>
          <w:sz w:val="32"/>
          <w:szCs w:val="32"/>
        </w:rPr>
        <w:t>省安监</w:t>
      </w:r>
      <w:proofErr w:type="gramStart"/>
      <w:r w:rsidRPr="006D4DF2">
        <w:rPr>
          <w:rFonts w:eastAsia="仿宋"/>
          <w:sz w:val="32"/>
          <w:szCs w:val="32"/>
        </w:rPr>
        <w:t>局职业</w:t>
      </w:r>
      <w:proofErr w:type="gramEnd"/>
      <w:r w:rsidRPr="006D4DF2">
        <w:rPr>
          <w:rFonts w:eastAsia="仿宋"/>
          <w:sz w:val="32"/>
          <w:szCs w:val="32"/>
        </w:rPr>
        <w:t>健康处处长</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曾正德</w:t>
      </w:r>
      <w:r w:rsidRPr="006D4DF2">
        <w:rPr>
          <w:rFonts w:eastAsia="仿宋"/>
          <w:sz w:val="32"/>
          <w:szCs w:val="32"/>
        </w:rPr>
        <w:t xml:space="preserve">  </w:t>
      </w:r>
      <w:r w:rsidRPr="006D4DF2">
        <w:rPr>
          <w:rFonts w:eastAsia="仿宋"/>
          <w:sz w:val="32"/>
          <w:szCs w:val="32"/>
        </w:rPr>
        <w:t>省安全生产应急救援指挥中心主任</w:t>
      </w:r>
    </w:p>
    <w:p w:rsidR="00512030" w:rsidRPr="006D4DF2" w:rsidRDefault="00512030" w:rsidP="00512030">
      <w:pPr>
        <w:spacing w:line="560" w:lineRule="exact"/>
        <w:ind w:firstLineChars="600" w:firstLine="1920"/>
        <w:rPr>
          <w:rFonts w:eastAsia="仿宋"/>
          <w:sz w:val="32"/>
          <w:szCs w:val="32"/>
        </w:rPr>
      </w:pPr>
      <w:r w:rsidRPr="006D4DF2">
        <w:rPr>
          <w:rFonts w:eastAsia="仿宋"/>
          <w:sz w:val="32"/>
          <w:szCs w:val="32"/>
        </w:rPr>
        <w:t>寻壮志</w:t>
      </w:r>
      <w:r w:rsidRPr="006D4DF2">
        <w:rPr>
          <w:rFonts w:eastAsia="仿宋"/>
          <w:sz w:val="32"/>
          <w:szCs w:val="32"/>
        </w:rPr>
        <w:t xml:space="preserve">  </w:t>
      </w:r>
      <w:r w:rsidRPr="006D4DF2">
        <w:rPr>
          <w:rFonts w:eastAsia="仿宋"/>
          <w:sz w:val="32"/>
          <w:szCs w:val="32"/>
        </w:rPr>
        <w:t>省安监局宣传教育培训中心主任</w:t>
      </w:r>
    </w:p>
    <w:p w:rsidR="00512030" w:rsidRPr="006D4DF2" w:rsidRDefault="00512030" w:rsidP="00512030">
      <w:pPr>
        <w:spacing w:line="560" w:lineRule="exact"/>
        <w:ind w:firstLineChars="200" w:firstLine="640"/>
        <w:rPr>
          <w:rFonts w:eastAsia="黑体"/>
          <w:sz w:val="32"/>
          <w:szCs w:val="32"/>
        </w:rPr>
      </w:pPr>
      <w:r w:rsidRPr="006D4DF2">
        <w:rPr>
          <w:rFonts w:eastAsia="黑体" w:hAnsi="黑体"/>
          <w:sz w:val="32"/>
          <w:szCs w:val="32"/>
        </w:rPr>
        <w:t>二、安全生产大检查领导小组办公室</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承担省安监局安全生产大检查工作领导小组日常工作。内设综合协调、暗访督导、宣传教育、信息统计四个小组开展工作。</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主</w:t>
      </w:r>
      <w:r w:rsidRPr="006D4DF2">
        <w:rPr>
          <w:rFonts w:eastAsia="仿宋"/>
          <w:sz w:val="32"/>
          <w:szCs w:val="32"/>
        </w:rPr>
        <w:t xml:space="preserve">  </w:t>
      </w:r>
      <w:r w:rsidRPr="006D4DF2">
        <w:rPr>
          <w:rFonts w:eastAsia="仿宋"/>
          <w:sz w:val="32"/>
          <w:szCs w:val="32"/>
        </w:rPr>
        <w:t>任：罗德龙（兼）</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副主任：胡金文（兼）</w:t>
      </w:r>
    </w:p>
    <w:p w:rsidR="00512030" w:rsidRPr="006D4DF2" w:rsidRDefault="00512030" w:rsidP="00512030">
      <w:pPr>
        <w:spacing w:line="560" w:lineRule="exact"/>
        <w:ind w:firstLineChars="200" w:firstLine="643"/>
        <w:rPr>
          <w:rFonts w:eastAsia="仿宋"/>
          <w:sz w:val="32"/>
          <w:szCs w:val="32"/>
        </w:rPr>
      </w:pPr>
      <w:r w:rsidRPr="006D4DF2">
        <w:rPr>
          <w:rFonts w:eastAsia="仿宋"/>
          <w:b/>
          <w:sz w:val="32"/>
          <w:szCs w:val="32"/>
        </w:rPr>
        <w:t>1</w:t>
      </w:r>
      <w:r w:rsidRPr="006D4DF2">
        <w:rPr>
          <w:rFonts w:eastAsia="仿宋"/>
          <w:b/>
          <w:sz w:val="32"/>
          <w:szCs w:val="32"/>
        </w:rPr>
        <w:t>．综合协调组：</w:t>
      </w:r>
      <w:r w:rsidRPr="006D4DF2">
        <w:rPr>
          <w:rFonts w:eastAsia="仿宋"/>
          <w:sz w:val="32"/>
          <w:szCs w:val="32"/>
        </w:rPr>
        <w:t>汪东、龚永华、陈历民、陈浩、杨志文、邓欣（排名第一的为组长，由组长统筹安排组员工作，下同）</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负责大检查工作的统筹安排，</w:t>
      </w:r>
      <w:proofErr w:type="gramStart"/>
      <w:r w:rsidRPr="006D4DF2">
        <w:rPr>
          <w:rFonts w:eastAsia="仿宋"/>
          <w:sz w:val="32"/>
          <w:szCs w:val="32"/>
        </w:rPr>
        <w:t>制定省</w:t>
      </w:r>
      <w:proofErr w:type="gramEnd"/>
      <w:r w:rsidRPr="006D4DF2">
        <w:rPr>
          <w:rFonts w:eastAsia="仿宋"/>
          <w:sz w:val="32"/>
          <w:szCs w:val="32"/>
        </w:rPr>
        <w:t>安监局大检查实施方案，重要会议、重要文件、重要报告的起草；制定全省综合性督查工作方案；及时汇总分析各市州、各有关部门安全生产大检查开展情况，</w:t>
      </w:r>
      <w:r w:rsidRPr="006D4DF2">
        <w:rPr>
          <w:rFonts w:eastAsia="仿宋"/>
          <w:sz w:val="32"/>
          <w:szCs w:val="32"/>
        </w:rPr>
        <w:lastRenderedPageBreak/>
        <w:t>每月一小结，及时向总局报送月度工作总结和整个行动工作总结。</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联系人：陈</w:t>
      </w:r>
      <w:r w:rsidRPr="006D4DF2">
        <w:rPr>
          <w:rFonts w:eastAsia="仿宋"/>
          <w:sz w:val="32"/>
          <w:szCs w:val="32"/>
        </w:rPr>
        <w:t xml:space="preserve">  </w:t>
      </w:r>
      <w:proofErr w:type="gramStart"/>
      <w:r w:rsidRPr="006D4DF2">
        <w:rPr>
          <w:rFonts w:eastAsia="仿宋"/>
          <w:sz w:val="32"/>
          <w:szCs w:val="32"/>
        </w:rPr>
        <w:t>浩</w:t>
      </w:r>
      <w:proofErr w:type="gramEnd"/>
      <w:r w:rsidRPr="006D4DF2">
        <w:rPr>
          <w:rFonts w:eastAsia="仿宋"/>
          <w:sz w:val="32"/>
          <w:szCs w:val="32"/>
        </w:rPr>
        <w:t>，电话：</w:t>
      </w:r>
      <w:r w:rsidRPr="006D4DF2">
        <w:rPr>
          <w:rFonts w:eastAsia="仿宋"/>
          <w:sz w:val="32"/>
          <w:szCs w:val="32"/>
        </w:rPr>
        <w:t>0731-89751236</w:t>
      </w:r>
      <w:r w:rsidRPr="006D4DF2">
        <w:rPr>
          <w:rFonts w:eastAsia="仿宋"/>
          <w:sz w:val="32"/>
          <w:szCs w:val="32"/>
        </w:rPr>
        <w:t>；</w:t>
      </w:r>
      <w:r w:rsidRPr="006D4DF2">
        <w:rPr>
          <w:rFonts w:eastAsia="仿宋"/>
          <w:sz w:val="32"/>
          <w:szCs w:val="32"/>
        </w:rPr>
        <w:t>13787201613</w:t>
      </w:r>
      <w:r w:rsidRPr="006D4DF2">
        <w:rPr>
          <w:rFonts w:eastAsia="仿宋"/>
          <w:sz w:val="32"/>
          <w:szCs w:val="32"/>
        </w:rPr>
        <w:t>。</w:t>
      </w:r>
    </w:p>
    <w:p w:rsidR="00512030" w:rsidRPr="006D4DF2" w:rsidRDefault="00512030" w:rsidP="00512030">
      <w:pPr>
        <w:spacing w:line="560" w:lineRule="exact"/>
        <w:ind w:firstLineChars="200" w:firstLine="643"/>
        <w:rPr>
          <w:rFonts w:eastAsia="仿宋"/>
          <w:sz w:val="32"/>
          <w:szCs w:val="32"/>
        </w:rPr>
      </w:pPr>
      <w:r w:rsidRPr="006D4DF2">
        <w:rPr>
          <w:rFonts w:eastAsia="仿宋"/>
          <w:b/>
          <w:sz w:val="32"/>
          <w:szCs w:val="32"/>
        </w:rPr>
        <w:t>2</w:t>
      </w:r>
      <w:r w:rsidRPr="006D4DF2">
        <w:rPr>
          <w:rFonts w:eastAsia="仿宋"/>
          <w:b/>
          <w:sz w:val="32"/>
          <w:szCs w:val="32"/>
        </w:rPr>
        <w:t>．暗访督导组：</w:t>
      </w:r>
      <w:r w:rsidRPr="006D4DF2">
        <w:rPr>
          <w:rFonts w:eastAsia="仿宋"/>
          <w:sz w:val="32"/>
          <w:szCs w:val="32"/>
        </w:rPr>
        <w:t>熊军源、姜州、贺嵩</w:t>
      </w:r>
      <w:proofErr w:type="gramStart"/>
      <w:r w:rsidRPr="006D4DF2">
        <w:rPr>
          <w:rFonts w:eastAsia="仿宋"/>
          <w:sz w:val="32"/>
          <w:szCs w:val="32"/>
        </w:rPr>
        <w:t>邡</w:t>
      </w:r>
      <w:proofErr w:type="gramEnd"/>
      <w:r w:rsidRPr="006D4DF2">
        <w:rPr>
          <w:rFonts w:eastAsia="仿宋"/>
          <w:sz w:val="32"/>
          <w:szCs w:val="32"/>
        </w:rPr>
        <w:t>、曾育才、曾强</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协助综合协调组制订全省暗访督查工作方案，负责做好以省安委会和省安监局名义开展督查暗访的组织工作，收集综合督查、省局各业务处室明查暗访情况、排查发现的问题，跟踪督促整改落实；督促省局各有关业务处室建立重大事故隐患清单、集中公布</w:t>
      </w:r>
      <w:r w:rsidRPr="006D4DF2">
        <w:rPr>
          <w:rFonts w:eastAsia="仿宋"/>
          <w:sz w:val="32"/>
          <w:szCs w:val="32"/>
        </w:rPr>
        <w:t>2</w:t>
      </w:r>
      <w:r w:rsidRPr="006D4DF2">
        <w:rPr>
          <w:rFonts w:eastAsia="仿宋"/>
          <w:sz w:val="32"/>
          <w:szCs w:val="32"/>
        </w:rPr>
        <w:t>批安全生产失信行为应予联合惩戒和</w:t>
      </w:r>
      <w:r w:rsidRPr="006D4DF2">
        <w:rPr>
          <w:rFonts w:eastAsia="仿宋"/>
          <w:sz w:val="32"/>
          <w:szCs w:val="32"/>
        </w:rPr>
        <w:t>“</w:t>
      </w:r>
      <w:r w:rsidRPr="006D4DF2">
        <w:rPr>
          <w:rFonts w:eastAsia="仿宋"/>
          <w:sz w:val="32"/>
          <w:szCs w:val="32"/>
        </w:rPr>
        <w:t>黑名单</w:t>
      </w:r>
      <w:r w:rsidRPr="006D4DF2">
        <w:rPr>
          <w:rFonts w:eastAsia="仿宋"/>
          <w:sz w:val="32"/>
          <w:szCs w:val="32"/>
        </w:rPr>
        <w:t>”</w:t>
      </w:r>
      <w:r w:rsidRPr="006D4DF2">
        <w:rPr>
          <w:rFonts w:eastAsia="仿宋"/>
          <w:sz w:val="32"/>
          <w:szCs w:val="32"/>
        </w:rPr>
        <w:t>管理的企业，公告一批依法关闭取缔的违法违规和不符合安全生产与职业健康条件的企业；督促各厅局开展行业督查暗访；及时调度掌握各地各部门各单位大检查工作进展情况，每月一通报；每周收集整理各地各部门各单位</w:t>
      </w:r>
      <w:r w:rsidRPr="006D4DF2">
        <w:rPr>
          <w:rFonts w:eastAsia="仿宋"/>
          <w:sz w:val="32"/>
          <w:szCs w:val="32"/>
        </w:rPr>
        <w:t>1</w:t>
      </w:r>
      <w:r w:rsidRPr="006D4DF2">
        <w:rPr>
          <w:rFonts w:eastAsia="仿宋"/>
          <w:sz w:val="32"/>
          <w:szCs w:val="32"/>
        </w:rPr>
        <w:t>个典型案例，提供给宣传报道组。</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联系人：曾育才，电话：</w:t>
      </w:r>
      <w:r w:rsidRPr="006D4DF2">
        <w:rPr>
          <w:rFonts w:eastAsia="仿宋"/>
          <w:sz w:val="32"/>
          <w:szCs w:val="32"/>
        </w:rPr>
        <w:t>0731-89751221</w:t>
      </w:r>
      <w:r w:rsidRPr="006D4DF2">
        <w:rPr>
          <w:rFonts w:eastAsia="仿宋"/>
          <w:sz w:val="32"/>
          <w:szCs w:val="32"/>
        </w:rPr>
        <w:t>；</w:t>
      </w:r>
      <w:r w:rsidRPr="006D4DF2">
        <w:rPr>
          <w:rFonts w:eastAsia="仿宋"/>
          <w:sz w:val="32"/>
          <w:szCs w:val="32"/>
        </w:rPr>
        <w:t>13875977300</w:t>
      </w:r>
      <w:r w:rsidRPr="006D4DF2">
        <w:rPr>
          <w:rFonts w:eastAsia="仿宋"/>
          <w:sz w:val="32"/>
          <w:szCs w:val="32"/>
        </w:rPr>
        <w:t>。</w:t>
      </w:r>
    </w:p>
    <w:p w:rsidR="00512030" w:rsidRPr="006D4DF2" w:rsidRDefault="00512030" w:rsidP="00512030">
      <w:pPr>
        <w:spacing w:line="560" w:lineRule="exact"/>
        <w:ind w:firstLineChars="200" w:firstLine="643"/>
        <w:rPr>
          <w:rFonts w:eastAsia="仿宋"/>
          <w:sz w:val="32"/>
          <w:szCs w:val="32"/>
        </w:rPr>
      </w:pPr>
      <w:r w:rsidRPr="006D4DF2">
        <w:rPr>
          <w:rFonts w:eastAsia="仿宋"/>
          <w:b/>
          <w:sz w:val="32"/>
          <w:szCs w:val="32"/>
        </w:rPr>
        <w:t>3</w:t>
      </w:r>
      <w:r w:rsidRPr="006D4DF2">
        <w:rPr>
          <w:rFonts w:eastAsia="仿宋"/>
          <w:b/>
          <w:sz w:val="32"/>
          <w:szCs w:val="32"/>
        </w:rPr>
        <w:t>．宣传报道组：</w:t>
      </w:r>
      <w:r w:rsidRPr="006D4DF2">
        <w:rPr>
          <w:rFonts w:eastAsia="仿宋"/>
          <w:sz w:val="32"/>
          <w:szCs w:val="32"/>
        </w:rPr>
        <w:t>欧阳锋、苏承、胡小燕、姜雯婕</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负责做好大检查期间的宣传报道工作，制订大检查宣传方案；在省安监局门户网站开设大检查专栏，及时更新充实内容；协调组织主流媒体开辟专题、专栏，提供相关内容；收集各地各部门各单位大检查的工作信息，组织与大检查相配套的宣传教育活动；每周编写《湖南安全生产动态（安全生产大检查专辑）》，</w:t>
      </w:r>
      <w:proofErr w:type="gramStart"/>
      <w:r w:rsidRPr="006D4DF2">
        <w:rPr>
          <w:rFonts w:eastAsia="仿宋"/>
          <w:sz w:val="32"/>
          <w:szCs w:val="32"/>
        </w:rPr>
        <w:t>总结正</w:t>
      </w:r>
      <w:proofErr w:type="gramEnd"/>
      <w:r w:rsidRPr="006D4DF2">
        <w:rPr>
          <w:rFonts w:eastAsia="仿宋"/>
          <w:sz w:val="32"/>
          <w:szCs w:val="32"/>
        </w:rPr>
        <w:t>反面典型，及时上报总局和省委省政府；</w:t>
      </w:r>
      <w:proofErr w:type="gramStart"/>
      <w:r w:rsidRPr="006D4DF2">
        <w:rPr>
          <w:rFonts w:eastAsia="仿宋"/>
          <w:sz w:val="32"/>
          <w:szCs w:val="32"/>
        </w:rPr>
        <w:t>督促非</w:t>
      </w:r>
      <w:proofErr w:type="gramEnd"/>
      <w:r w:rsidRPr="006D4DF2">
        <w:rPr>
          <w:rFonts w:eastAsia="仿宋"/>
          <w:sz w:val="32"/>
          <w:szCs w:val="32"/>
        </w:rPr>
        <w:t>煤矿山处、烟花爆竹处、</w:t>
      </w:r>
      <w:r w:rsidRPr="006D4DF2">
        <w:rPr>
          <w:rFonts w:eastAsia="仿宋"/>
          <w:sz w:val="32"/>
          <w:szCs w:val="32"/>
        </w:rPr>
        <w:lastRenderedPageBreak/>
        <w:t>危险化学品处、工贸处每周收集整理</w:t>
      </w:r>
      <w:r w:rsidRPr="006D4DF2">
        <w:rPr>
          <w:rFonts w:eastAsia="仿宋"/>
          <w:sz w:val="32"/>
          <w:szCs w:val="32"/>
        </w:rPr>
        <w:t>1</w:t>
      </w:r>
      <w:r w:rsidRPr="006D4DF2">
        <w:rPr>
          <w:rFonts w:eastAsia="仿宋"/>
          <w:sz w:val="32"/>
          <w:szCs w:val="32"/>
        </w:rPr>
        <w:t>条工作信息，每两周收集整理</w:t>
      </w:r>
      <w:r w:rsidRPr="006D4DF2">
        <w:rPr>
          <w:rFonts w:eastAsia="仿宋"/>
          <w:sz w:val="32"/>
          <w:szCs w:val="32"/>
        </w:rPr>
        <w:t>1</w:t>
      </w:r>
      <w:r w:rsidRPr="006D4DF2">
        <w:rPr>
          <w:rFonts w:eastAsia="仿宋"/>
          <w:sz w:val="32"/>
          <w:szCs w:val="32"/>
        </w:rPr>
        <w:t>个典型案例（尽量有完整文字材料和图片、视频等资料），汇总后每周向国家安监总局报送至少</w:t>
      </w:r>
      <w:r w:rsidRPr="006D4DF2">
        <w:rPr>
          <w:rFonts w:eastAsia="仿宋"/>
          <w:sz w:val="32"/>
          <w:szCs w:val="32"/>
        </w:rPr>
        <w:t>2</w:t>
      </w:r>
      <w:r w:rsidRPr="006D4DF2">
        <w:rPr>
          <w:rFonts w:eastAsia="仿宋"/>
          <w:sz w:val="32"/>
          <w:szCs w:val="32"/>
        </w:rPr>
        <w:t>条工作信息、</w:t>
      </w:r>
      <w:r w:rsidRPr="006D4DF2">
        <w:rPr>
          <w:rFonts w:eastAsia="仿宋"/>
          <w:sz w:val="32"/>
          <w:szCs w:val="32"/>
        </w:rPr>
        <w:t>1</w:t>
      </w:r>
      <w:r w:rsidRPr="006D4DF2">
        <w:rPr>
          <w:rFonts w:eastAsia="仿宋"/>
          <w:sz w:val="32"/>
          <w:szCs w:val="32"/>
        </w:rPr>
        <w:t>个典型案例。</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联系人：胡小燕，电话：</w:t>
      </w:r>
      <w:r w:rsidRPr="006D4DF2">
        <w:rPr>
          <w:rFonts w:eastAsia="仿宋"/>
          <w:sz w:val="32"/>
          <w:szCs w:val="32"/>
        </w:rPr>
        <w:t>0731-89751222</w:t>
      </w:r>
      <w:r w:rsidRPr="006D4DF2">
        <w:rPr>
          <w:rFonts w:eastAsia="仿宋"/>
          <w:sz w:val="32"/>
          <w:szCs w:val="32"/>
        </w:rPr>
        <w:t>；</w:t>
      </w:r>
      <w:r w:rsidRPr="006D4DF2">
        <w:rPr>
          <w:rFonts w:eastAsia="仿宋"/>
          <w:sz w:val="32"/>
          <w:szCs w:val="32"/>
        </w:rPr>
        <w:t>18670092628</w:t>
      </w:r>
      <w:r w:rsidRPr="006D4DF2">
        <w:rPr>
          <w:rFonts w:eastAsia="仿宋"/>
          <w:sz w:val="32"/>
          <w:szCs w:val="32"/>
        </w:rPr>
        <w:t>。</w:t>
      </w:r>
    </w:p>
    <w:p w:rsidR="00512030" w:rsidRPr="006D4DF2" w:rsidRDefault="00512030" w:rsidP="00512030">
      <w:pPr>
        <w:spacing w:line="560" w:lineRule="exact"/>
        <w:ind w:firstLineChars="550" w:firstLine="1760"/>
        <w:rPr>
          <w:rFonts w:eastAsia="仿宋"/>
          <w:sz w:val="32"/>
          <w:szCs w:val="32"/>
        </w:rPr>
      </w:pPr>
      <w:r w:rsidRPr="006D4DF2">
        <w:rPr>
          <w:rFonts w:eastAsia="仿宋"/>
          <w:sz w:val="32"/>
          <w:szCs w:val="32"/>
        </w:rPr>
        <w:t>苏承，电话：</w:t>
      </w:r>
      <w:r w:rsidRPr="006D4DF2">
        <w:rPr>
          <w:rFonts w:eastAsia="仿宋"/>
          <w:sz w:val="32"/>
          <w:szCs w:val="32"/>
        </w:rPr>
        <w:t>0731-89751264</w:t>
      </w:r>
      <w:r w:rsidRPr="006D4DF2">
        <w:rPr>
          <w:rFonts w:eastAsia="仿宋"/>
          <w:sz w:val="32"/>
          <w:szCs w:val="32"/>
        </w:rPr>
        <w:t>；</w:t>
      </w:r>
      <w:r w:rsidRPr="006D4DF2">
        <w:rPr>
          <w:rFonts w:eastAsia="仿宋"/>
          <w:sz w:val="32"/>
          <w:szCs w:val="32"/>
        </w:rPr>
        <w:t>15200880001</w:t>
      </w:r>
      <w:r w:rsidRPr="006D4DF2">
        <w:rPr>
          <w:rFonts w:eastAsia="仿宋"/>
          <w:sz w:val="32"/>
          <w:szCs w:val="32"/>
        </w:rPr>
        <w:t>。</w:t>
      </w:r>
    </w:p>
    <w:p w:rsidR="00512030" w:rsidRPr="006D4DF2" w:rsidRDefault="00512030" w:rsidP="00512030">
      <w:pPr>
        <w:spacing w:line="560" w:lineRule="exact"/>
        <w:ind w:firstLineChars="200" w:firstLine="643"/>
        <w:rPr>
          <w:rFonts w:eastAsia="仿宋"/>
          <w:sz w:val="32"/>
          <w:szCs w:val="32"/>
        </w:rPr>
      </w:pPr>
      <w:r w:rsidRPr="006D4DF2">
        <w:rPr>
          <w:rFonts w:eastAsia="仿宋"/>
          <w:b/>
          <w:sz w:val="32"/>
          <w:szCs w:val="32"/>
        </w:rPr>
        <w:t>4</w:t>
      </w:r>
      <w:r w:rsidRPr="006D4DF2">
        <w:rPr>
          <w:rFonts w:eastAsia="仿宋"/>
          <w:b/>
          <w:sz w:val="32"/>
          <w:szCs w:val="32"/>
        </w:rPr>
        <w:t>．信息统计组：</w:t>
      </w:r>
      <w:r w:rsidRPr="006D4DF2">
        <w:rPr>
          <w:rFonts w:eastAsia="仿宋"/>
          <w:sz w:val="32"/>
          <w:szCs w:val="32"/>
        </w:rPr>
        <w:t>曹洪文、林勇、邓欣、</w:t>
      </w:r>
      <w:proofErr w:type="gramStart"/>
      <w:r w:rsidRPr="006D4DF2">
        <w:rPr>
          <w:rFonts w:eastAsia="仿宋"/>
          <w:sz w:val="32"/>
          <w:szCs w:val="32"/>
        </w:rPr>
        <w:t>隋雪梅</w:t>
      </w:r>
      <w:proofErr w:type="gramEnd"/>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负责统计大检查工作相关数据，从</w:t>
      </w:r>
      <w:r w:rsidRPr="006D4DF2">
        <w:rPr>
          <w:rFonts w:eastAsia="仿宋"/>
          <w:sz w:val="32"/>
          <w:szCs w:val="32"/>
        </w:rPr>
        <w:t>8</w:t>
      </w:r>
      <w:r w:rsidRPr="006D4DF2">
        <w:rPr>
          <w:rFonts w:eastAsia="仿宋"/>
          <w:sz w:val="32"/>
          <w:szCs w:val="32"/>
        </w:rPr>
        <w:t>月开始，于每月</w:t>
      </w:r>
      <w:r w:rsidRPr="006D4DF2">
        <w:rPr>
          <w:rFonts w:eastAsia="仿宋"/>
          <w:sz w:val="32"/>
          <w:szCs w:val="32"/>
        </w:rPr>
        <w:t>1</w:t>
      </w:r>
      <w:r w:rsidRPr="006D4DF2">
        <w:rPr>
          <w:rFonts w:eastAsia="仿宋"/>
          <w:sz w:val="32"/>
          <w:szCs w:val="32"/>
        </w:rPr>
        <w:t>日、</w:t>
      </w:r>
      <w:r w:rsidRPr="006D4DF2">
        <w:rPr>
          <w:rFonts w:eastAsia="仿宋"/>
          <w:sz w:val="32"/>
          <w:szCs w:val="32"/>
        </w:rPr>
        <w:t>11</w:t>
      </w:r>
      <w:r w:rsidRPr="006D4DF2">
        <w:rPr>
          <w:rFonts w:eastAsia="仿宋"/>
          <w:sz w:val="32"/>
          <w:szCs w:val="32"/>
        </w:rPr>
        <w:t>日、</w:t>
      </w:r>
      <w:r w:rsidRPr="006D4DF2">
        <w:rPr>
          <w:rFonts w:eastAsia="仿宋"/>
          <w:sz w:val="32"/>
          <w:szCs w:val="32"/>
        </w:rPr>
        <w:t>21</w:t>
      </w:r>
      <w:r w:rsidRPr="006D4DF2">
        <w:rPr>
          <w:rFonts w:eastAsia="仿宋"/>
          <w:sz w:val="32"/>
          <w:szCs w:val="32"/>
        </w:rPr>
        <w:t>日前按照国务院安委办通知要求填报有关表格；协助综合协调</w:t>
      </w:r>
      <w:proofErr w:type="gramStart"/>
      <w:r w:rsidRPr="006D4DF2">
        <w:rPr>
          <w:rFonts w:eastAsia="仿宋"/>
          <w:sz w:val="32"/>
          <w:szCs w:val="32"/>
        </w:rPr>
        <w:t>组做好</w:t>
      </w:r>
      <w:proofErr w:type="gramEnd"/>
      <w:r w:rsidRPr="006D4DF2">
        <w:rPr>
          <w:rFonts w:eastAsia="仿宋"/>
          <w:sz w:val="32"/>
          <w:szCs w:val="32"/>
        </w:rPr>
        <w:t>相关会务工作，协助</w:t>
      </w:r>
      <w:proofErr w:type="gramStart"/>
      <w:r w:rsidRPr="006D4DF2">
        <w:rPr>
          <w:rFonts w:eastAsia="仿宋"/>
          <w:sz w:val="32"/>
          <w:szCs w:val="32"/>
        </w:rPr>
        <w:t>调度省</w:t>
      </w:r>
      <w:proofErr w:type="gramEnd"/>
      <w:r w:rsidRPr="006D4DF2">
        <w:rPr>
          <w:rFonts w:eastAsia="仿宋"/>
          <w:sz w:val="32"/>
          <w:szCs w:val="32"/>
        </w:rPr>
        <w:t>安委会、省局相关工作部署落实情况。</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联系人：</w:t>
      </w:r>
      <w:proofErr w:type="gramStart"/>
      <w:r w:rsidRPr="006D4DF2">
        <w:rPr>
          <w:rFonts w:eastAsia="仿宋"/>
          <w:sz w:val="32"/>
          <w:szCs w:val="32"/>
        </w:rPr>
        <w:t>隋雪梅</w:t>
      </w:r>
      <w:proofErr w:type="gramEnd"/>
      <w:r w:rsidRPr="006D4DF2">
        <w:rPr>
          <w:rFonts w:eastAsia="仿宋"/>
          <w:sz w:val="32"/>
          <w:szCs w:val="32"/>
        </w:rPr>
        <w:t>，电话：</w:t>
      </w:r>
      <w:r w:rsidRPr="006D4DF2">
        <w:rPr>
          <w:rFonts w:eastAsia="仿宋"/>
          <w:sz w:val="32"/>
          <w:szCs w:val="32"/>
        </w:rPr>
        <w:t>0731-89751237</w:t>
      </w:r>
      <w:r w:rsidRPr="006D4DF2">
        <w:rPr>
          <w:rFonts w:eastAsia="仿宋"/>
          <w:sz w:val="32"/>
          <w:szCs w:val="32"/>
        </w:rPr>
        <w:t>；</w:t>
      </w:r>
      <w:r w:rsidRPr="006D4DF2">
        <w:rPr>
          <w:rFonts w:eastAsia="仿宋"/>
          <w:sz w:val="32"/>
          <w:szCs w:val="32"/>
        </w:rPr>
        <w:t>18274832499</w:t>
      </w:r>
      <w:r w:rsidRPr="006D4DF2">
        <w:rPr>
          <w:rFonts w:eastAsia="仿宋"/>
          <w:sz w:val="32"/>
          <w:szCs w:val="32"/>
        </w:rPr>
        <w:t>。</w:t>
      </w:r>
    </w:p>
    <w:p w:rsidR="00512030" w:rsidRPr="006D4DF2" w:rsidRDefault="00512030" w:rsidP="00512030">
      <w:pPr>
        <w:spacing w:line="560" w:lineRule="exact"/>
        <w:ind w:firstLineChars="200" w:firstLine="640"/>
        <w:rPr>
          <w:rFonts w:eastAsia="黑体"/>
          <w:sz w:val="32"/>
          <w:szCs w:val="32"/>
        </w:rPr>
      </w:pPr>
      <w:r w:rsidRPr="006D4DF2">
        <w:rPr>
          <w:rFonts w:eastAsia="黑体" w:hAnsi="黑体"/>
          <w:sz w:val="32"/>
          <w:szCs w:val="32"/>
        </w:rPr>
        <w:t>三、省局各有关业务处室联络人</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负责报送本处室的大检查工作信息、典型案例、重大事故隐患治理清单、安全生产</w:t>
      </w:r>
      <w:r w:rsidRPr="006D4DF2">
        <w:rPr>
          <w:rFonts w:eastAsia="仿宋"/>
          <w:sz w:val="32"/>
          <w:szCs w:val="32"/>
        </w:rPr>
        <w:t>“</w:t>
      </w:r>
      <w:r w:rsidRPr="006D4DF2">
        <w:rPr>
          <w:rFonts w:eastAsia="仿宋"/>
          <w:sz w:val="32"/>
          <w:szCs w:val="32"/>
        </w:rPr>
        <w:t>黑名单</w:t>
      </w:r>
      <w:r w:rsidRPr="006D4DF2">
        <w:rPr>
          <w:rFonts w:eastAsia="仿宋"/>
          <w:sz w:val="32"/>
          <w:szCs w:val="32"/>
        </w:rPr>
        <w:t>”</w:t>
      </w:r>
      <w:r w:rsidRPr="006D4DF2">
        <w:rPr>
          <w:rFonts w:eastAsia="仿宋"/>
          <w:sz w:val="32"/>
          <w:szCs w:val="32"/>
        </w:rPr>
        <w:t>等工作，做好大检查办公室交办的其他工作。</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非煤矿山处：叶三超</w:t>
      </w:r>
      <w:r w:rsidRPr="006D4DF2">
        <w:rPr>
          <w:rFonts w:eastAsia="仿宋"/>
          <w:sz w:val="32"/>
          <w:szCs w:val="32"/>
        </w:rPr>
        <w:t xml:space="preserve"> </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烟花爆竹处：罗孝松</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危险化学品处：刘扬</w:t>
      </w:r>
    </w:p>
    <w:p w:rsidR="00512030" w:rsidRPr="006D4DF2" w:rsidRDefault="00512030" w:rsidP="00512030">
      <w:pPr>
        <w:spacing w:line="560" w:lineRule="exact"/>
        <w:ind w:firstLineChars="200" w:firstLine="640"/>
        <w:rPr>
          <w:rFonts w:eastAsia="仿宋"/>
          <w:sz w:val="32"/>
          <w:szCs w:val="32"/>
        </w:rPr>
      </w:pPr>
      <w:r w:rsidRPr="006D4DF2">
        <w:rPr>
          <w:rFonts w:eastAsia="仿宋"/>
          <w:sz w:val="32"/>
          <w:szCs w:val="32"/>
        </w:rPr>
        <w:t>工贸处：</w:t>
      </w:r>
      <w:proofErr w:type="gramStart"/>
      <w:r w:rsidRPr="006D4DF2">
        <w:rPr>
          <w:rFonts w:eastAsia="仿宋"/>
          <w:sz w:val="32"/>
          <w:szCs w:val="32"/>
        </w:rPr>
        <w:t>黎艳军</w:t>
      </w:r>
      <w:proofErr w:type="gramEnd"/>
    </w:p>
    <w:p w:rsidR="00512030" w:rsidRPr="006D4DF2" w:rsidRDefault="00512030" w:rsidP="00512030">
      <w:pPr>
        <w:spacing w:line="560" w:lineRule="exact"/>
        <w:ind w:firstLineChars="200" w:firstLine="640"/>
        <w:rPr>
          <w:rFonts w:eastAsia="仿宋_GB2312"/>
          <w:sz w:val="32"/>
          <w:szCs w:val="32"/>
        </w:rPr>
      </w:pPr>
    </w:p>
    <w:p w:rsidR="003E57F0" w:rsidRDefault="00512030" w:rsidP="00512030">
      <w:pPr>
        <w:ind w:firstLineChars="200" w:firstLine="643"/>
      </w:pPr>
      <w:r w:rsidRPr="006D4DF2">
        <w:rPr>
          <w:rFonts w:eastAsia="仿宋"/>
          <w:b/>
          <w:sz w:val="32"/>
          <w:szCs w:val="32"/>
        </w:rPr>
        <w:t>安全生产大检查联系邮箱：</w:t>
      </w:r>
      <w:r w:rsidRPr="006D4DF2">
        <w:rPr>
          <w:rFonts w:eastAsia="仿宋"/>
          <w:b/>
          <w:sz w:val="32"/>
          <w:szCs w:val="32"/>
        </w:rPr>
        <w:t>xtc8975@163.com</w:t>
      </w:r>
      <w:r w:rsidRPr="006D4DF2">
        <w:rPr>
          <w:rFonts w:eastAsia="仿宋"/>
          <w:b/>
          <w:sz w:val="32"/>
          <w:szCs w:val="32"/>
        </w:rPr>
        <w:t>。</w:t>
      </w:r>
    </w:p>
    <w:sectPr w:rsidR="003E57F0" w:rsidSect="00A15157">
      <w:pgSz w:w="12240" w:h="15840"/>
      <w:pgMar w:top="2098" w:right="1474" w:bottom="1985" w:left="1588" w:header="720" w:footer="720" w:gutter="0"/>
      <w:cols w:space="425"/>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030"/>
    <w:rsid w:val="00015E2E"/>
    <w:rsid w:val="0001772E"/>
    <w:rsid w:val="00050DCC"/>
    <w:rsid w:val="00085751"/>
    <w:rsid w:val="000A05C0"/>
    <w:rsid w:val="000A35B5"/>
    <w:rsid w:val="000A6DAE"/>
    <w:rsid w:val="000D7254"/>
    <w:rsid w:val="000E2583"/>
    <w:rsid w:val="000E3084"/>
    <w:rsid w:val="00113DD0"/>
    <w:rsid w:val="001146E8"/>
    <w:rsid w:val="0011750A"/>
    <w:rsid w:val="00131D48"/>
    <w:rsid w:val="00136487"/>
    <w:rsid w:val="00140C3B"/>
    <w:rsid w:val="00151293"/>
    <w:rsid w:val="00165EF0"/>
    <w:rsid w:val="001743BA"/>
    <w:rsid w:val="00180B84"/>
    <w:rsid w:val="001823F2"/>
    <w:rsid w:val="00197A75"/>
    <w:rsid w:val="00197D17"/>
    <w:rsid w:val="001A198E"/>
    <w:rsid w:val="001A3BD0"/>
    <w:rsid w:val="001A73AC"/>
    <w:rsid w:val="001B57DD"/>
    <w:rsid w:val="001C7F05"/>
    <w:rsid w:val="001D714E"/>
    <w:rsid w:val="001E4A83"/>
    <w:rsid w:val="001E6FAC"/>
    <w:rsid w:val="001F27E0"/>
    <w:rsid w:val="001F5161"/>
    <w:rsid w:val="00201FED"/>
    <w:rsid w:val="0021226A"/>
    <w:rsid w:val="00213DD4"/>
    <w:rsid w:val="002155EE"/>
    <w:rsid w:val="00260FF5"/>
    <w:rsid w:val="00267694"/>
    <w:rsid w:val="0028500D"/>
    <w:rsid w:val="00291570"/>
    <w:rsid w:val="00294E31"/>
    <w:rsid w:val="002A16F5"/>
    <w:rsid w:val="002A6CC9"/>
    <w:rsid w:val="002B61E9"/>
    <w:rsid w:val="002C43DE"/>
    <w:rsid w:val="002D282B"/>
    <w:rsid w:val="002E0247"/>
    <w:rsid w:val="002E3405"/>
    <w:rsid w:val="002E60DF"/>
    <w:rsid w:val="002F60CA"/>
    <w:rsid w:val="0032442E"/>
    <w:rsid w:val="0033170D"/>
    <w:rsid w:val="00354804"/>
    <w:rsid w:val="00357FA2"/>
    <w:rsid w:val="0036750E"/>
    <w:rsid w:val="00377D40"/>
    <w:rsid w:val="00380222"/>
    <w:rsid w:val="00381758"/>
    <w:rsid w:val="00382D5A"/>
    <w:rsid w:val="00385617"/>
    <w:rsid w:val="003A401F"/>
    <w:rsid w:val="003B183E"/>
    <w:rsid w:val="003C6559"/>
    <w:rsid w:val="003D048C"/>
    <w:rsid w:val="003D4E05"/>
    <w:rsid w:val="003D59CE"/>
    <w:rsid w:val="003D6476"/>
    <w:rsid w:val="003E347C"/>
    <w:rsid w:val="003E57F0"/>
    <w:rsid w:val="003F5EBE"/>
    <w:rsid w:val="003F6AA8"/>
    <w:rsid w:val="00402227"/>
    <w:rsid w:val="00403E0B"/>
    <w:rsid w:val="004119F6"/>
    <w:rsid w:val="00420732"/>
    <w:rsid w:val="00424003"/>
    <w:rsid w:val="00440BDC"/>
    <w:rsid w:val="00456077"/>
    <w:rsid w:val="00473F67"/>
    <w:rsid w:val="0049451D"/>
    <w:rsid w:val="00494A12"/>
    <w:rsid w:val="004A003C"/>
    <w:rsid w:val="004A755A"/>
    <w:rsid w:val="004B692B"/>
    <w:rsid w:val="004C10D7"/>
    <w:rsid w:val="004C1D74"/>
    <w:rsid w:val="004C2178"/>
    <w:rsid w:val="004C314F"/>
    <w:rsid w:val="004C39EB"/>
    <w:rsid w:val="004D505D"/>
    <w:rsid w:val="004E4EAD"/>
    <w:rsid w:val="0050113F"/>
    <w:rsid w:val="0050236E"/>
    <w:rsid w:val="00512030"/>
    <w:rsid w:val="00514F55"/>
    <w:rsid w:val="005164A4"/>
    <w:rsid w:val="00517160"/>
    <w:rsid w:val="00525DBE"/>
    <w:rsid w:val="005273C1"/>
    <w:rsid w:val="00536F16"/>
    <w:rsid w:val="00540274"/>
    <w:rsid w:val="00544881"/>
    <w:rsid w:val="0055038C"/>
    <w:rsid w:val="00553E8D"/>
    <w:rsid w:val="00554E1F"/>
    <w:rsid w:val="00561BD0"/>
    <w:rsid w:val="00564BBE"/>
    <w:rsid w:val="00571451"/>
    <w:rsid w:val="0057184B"/>
    <w:rsid w:val="005762FD"/>
    <w:rsid w:val="00577BF8"/>
    <w:rsid w:val="00581CC4"/>
    <w:rsid w:val="005844C0"/>
    <w:rsid w:val="0059508D"/>
    <w:rsid w:val="00595146"/>
    <w:rsid w:val="005A00AA"/>
    <w:rsid w:val="005A6FAF"/>
    <w:rsid w:val="005B11F3"/>
    <w:rsid w:val="005B345D"/>
    <w:rsid w:val="005C2E05"/>
    <w:rsid w:val="005D2E18"/>
    <w:rsid w:val="005E1762"/>
    <w:rsid w:val="005E2443"/>
    <w:rsid w:val="00602D30"/>
    <w:rsid w:val="00611C98"/>
    <w:rsid w:val="00640746"/>
    <w:rsid w:val="006421D6"/>
    <w:rsid w:val="006470FB"/>
    <w:rsid w:val="00653CAF"/>
    <w:rsid w:val="00653F8B"/>
    <w:rsid w:val="006558EB"/>
    <w:rsid w:val="0066198F"/>
    <w:rsid w:val="00662F04"/>
    <w:rsid w:val="0067213A"/>
    <w:rsid w:val="00672BC1"/>
    <w:rsid w:val="00675216"/>
    <w:rsid w:val="0068614F"/>
    <w:rsid w:val="00687611"/>
    <w:rsid w:val="00692968"/>
    <w:rsid w:val="00692F7E"/>
    <w:rsid w:val="006948E3"/>
    <w:rsid w:val="006A11DB"/>
    <w:rsid w:val="006A59EC"/>
    <w:rsid w:val="006A722D"/>
    <w:rsid w:val="006B3C2B"/>
    <w:rsid w:val="006C15AD"/>
    <w:rsid w:val="006C3EF6"/>
    <w:rsid w:val="006C4501"/>
    <w:rsid w:val="006C58F6"/>
    <w:rsid w:val="006C6332"/>
    <w:rsid w:val="006D2B5F"/>
    <w:rsid w:val="006E77F7"/>
    <w:rsid w:val="006F2432"/>
    <w:rsid w:val="006F2E23"/>
    <w:rsid w:val="0070274D"/>
    <w:rsid w:val="00707553"/>
    <w:rsid w:val="00711B06"/>
    <w:rsid w:val="0071375E"/>
    <w:rsid w:val="00751946"/>
    <w:rsid w:val="0075329D"/>
    <w:rsid w:val="00764AD5"/>
    <w:rsid w:val="007853C3"/>
    <w:rsid w:val="007859F0"/>
    <w:rsid w:val="00793B8B"/>
    <w:rsid w:val="007A4CDD"/>
    <w:rsid w:val="007A63CB"/>
    <w:rsid w:val="007C6200"/>
    <w:rsid w:val="007F23B7"/>
    <w:rsid w:val="00812155"/>
    <w:rsid w:val="0083148C"/>
    <w:rsid w:val="0084548D"/>
    <w:rsid w:val="00846A5C"/>
    <w:rsid w:val="00856C25"/>
    <w:rsid w:val="00861973"/>
    <w:rsid w:val="00874A2B"/>
    <w:rsid w:val="0089014D"/>
    <w:rsid w:val="0089067B"/>
    <w:rsid w:val="008A34EA"/>
    <w:rsid w:val="008B2129"/>
    <w:rsid w:val="008C0EC0"/>
    <w:rsid w:val="008C4A6E"/>
    <w:rsid w:val="008E0E8C"/>
    <w:rsid w:val="008E1213"/>
    <w:rsid w:val="008E26D2"/>
    <w:rsid w:val="008F5F45"/>
    <w:rsid w:val="0091533E"/>
    <w:rsid w:val="0091613C"/>
    <w:rsid w:val="0092092F"/>
    <w:rsid w:val="00930760"/>
    <w:rsid w:val="009433F6"/>
    <w:rsid w:val="0094378F"/>
    <w:rsid w:val="009614D8"/>
    <w:rsid w:val="00970CA8"/>
    <w:rsid w:val="009A5F35"/>
    <w:rsid w:val="009B4E0C"/>
    <w:rsid w:val="009D216D"/>
    <w:rsid w:val="009D2800"/>
    <w:rsid w:val="009D73F0"/>
    <w:rsid w:val="009E526D"/>
    <w:rsid w:val="009F0765"/>
    <w:rsid w:val="009F24D3"/>
    <w:rsid w:val="009F61B5"/>
    <w:rsid w:val="00A0304E"/>
    <w:rsid w:val="00A05373"/>
    <w:rsid w:val="00A15157"/>
    <w:rsid w:val="00A27904"/>
    <w:rsid w:val="00A44931"/>
    <w:rsid w:val="00A44F41"/>
    <w:rsid w:val="00A53194"/>
    <w:rsid w:val="00A73D0C"/>
    <w:rsid w:val="00A763CD"/>
    <w:rsid w:val="00A77A70"/>
    <w:rsid w:val="00A824DE"/>
    <w:rsid w:val="00A82A3C"/>
    <w:rsid w:val="00A84143"/>
    <w:rsid w:val="00A84AE3"/>
    <w:rsid w:val="00A93FE8"/>
    <w:rsid w:val="00AB3DC6"/>
    <w:rsid w:val="00AC2A39"/>
    <w:rsid w:val="00AE6413"/>
    <w:rsid w:val="00AF4875"/>
    <w:rsid w:val="00AF67D1"/>
    <w:rsid w:val="00B01067"/>
    <w:rsid w:val="00B0570A"/>
    <w:rsid w:val="00B12B82"/>
    <w:rsid w:val="00B255FB"/>
    <w:rsid w:val="00B44B4C"/>
    <w:rsid w:val="00B63D7C"/>
    <w:rsid w:val="00B6505A"/>
    <w:rsid w:val="00B73C45"/>
    <w:rsid w:val="00B96DA0"/>
    <w:rsid w:val="00BB1E13"/>
    <w:rsid w:val="00BB3640"/>
    <w:rsid w:val="00BB633A"/>
    <w:rsid w:val="00BD0B73"/>
    <w:rsid w:val="00BD7A92"/>
    <w:rsid w:val="00BE68AA"/>
    <w:rsid w:val="00BF1C1F"/>
    <w:rsid w:val="00C04013"/>
    <w:rsid w:val="00C14534"/>
    <w:rsid w:val="00C2093A"/>
    <w:rsid w:val="00C37681"/>
    <w:rsid w:val="00C37748"/>
    <w:rsid w:val="00C43417"/>
    <w:rsid w:val="00C44099"/>
    <w:rsid w:val="00C639D7"/>
    <w:rsid w:val="00C87B42"/>
    <w:rsid w:val="00C95A7A"/>
    <w:rsid w:val="00CA768E"/>
    <w:rsid w:val="00CB2E48"/>
    <w:rsid w:val="00CB77CA"/>
    <w:rsid w:val="00CF7150"/>
    <w:rsid w:val="00D00DC4"/>
    <w:rsid w:val="00D10BE7"/>
    <w:rsid w:val="00D235B6"/>
    <w:rsid w:val="00D269FE"/>
    <w:rsid w:val="00D33F53"/>
    <w:rsid w:val="00D37629"/>
    <w:rsid w:val="00D438EF"/>
    <w:rsid w:val="00D506C8"/>
    <w:rsid w:val="00D52DFB"/>
    <w:rsid w:val="00D54862"/>
    <w:rsid w:val="00D70CCE"/>
    <w:rsid w:val="00D70ED0"/>
    <w:rsid w:val="00D75AFE"/>
    <w:rsid w:val="00D765EA"/>
    <w:rsid w:val="00D82953"/>
    <w:rsid w:val="00DA7CDA"/>
    <w:rsid w:val="00DB23E3"/>
    <w:rsid w:val="00DC040A"/>
    <w:rsid w:val="00DC52B8"/>
    <w:rsid w:val="00DD61D6"/>
    <w:rsid w:val="00DE160F"/>
    <w:rsid w:val="00DF6499"/>
    <w:rsid w:val="00E03405"/>
    <w:rsid w:val="00E15965"/>
    <w:rsid w:val="00E31205"/>
    <w:rsid w:val="00E53002"/>
    <w:rsid w:val="00E56F22"/>
    <w:rsid w:val="00E572A7"/>
    <w:rsid w:val="00E5789A"/>
    <w:rsid w:val="00E752F9"/>
    <w:rsid w:val="00E824F0"/>
    <w:rsid w:val="00E85B34"/>
    <w:rsid w:val="00E861BE"/>
    <w:rsid w:val="00E86A2B"/>
    <w:rsid w:val="00E875BD"/>
    <w:rsid w:val="00E937E6"/>
    <w:rsid w:val="00E94038"/>
    <w:rsid w:val="00EA3BCD"/>
    <w:rsid w:val="00EA5A5E"/>
    <w:rsid w:val="00EB225E"/>
    <w:rsid w:val="00EB44E1"/>
    <w:rsid w:val="00EC0CF7"/>
    <w:rsid w:val="00EC3502"/>
    <w:rsid w:val="00EC4114"/>
    <w:rsid w:val="00ED4C10"/>
    <w:rsid w:val="00ED5F0F"/>
    <w:rsid w:val="00EE2D49"/>
    <w:rsid w:val="00EF34E0"/>
    <w:rsid w:val="00F07393"/>
    <w:rsid w:val="00F07520"/>
    <w:rsid w:val="00F102D5"/>
    <w:rsid w:val="00F1367B"/>
    <w:rsid w:val="00F201B3"/>
    <w:rsid w:val="00F246B6"/>
    <w:rsid w:val="00F32C23"/>
    <w:rsid w:val="00F32ED6"/>
    <w:rsid w:val="00F35AD4"/>
    <w:rsid w:val="00F5346B"/>
    <w:rsid w:val="00F615D3"/>
    <w:rsid w:val="00F67FED"/>
    <w:rsid w:val="00F72E71"/>
    <w:rsid w:val="00FA3EC7"/>
    <w:rsid w:val="00FB0449"/>
    <w:rsid w:val="00FB1B2B"/>
    <w:rsid w:val="00FB3483"/>
    <w:rsid w:val="00FD7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0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20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265</Words>
  <Characters>1511</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姜雯婕</dc:creator>
  <cp:lastModifiedBy>姜雯婕</cp:lastModifiedBy>
  <cp:revision>1</cp:revision>
  <dcterms:created xsi:type="dcterms:W3CDTF">2017-07-31T07:28:00Z</dcterms:created>
  <dcterms:modified xsi:type="dcterms:W3CDTF">2017-07-31T07:28:00Z</dcterms:modified>
</cp:coreProperties>
</file>